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529B" w14:textId="77777777" w:rsidR="00433D8C" w:rsidRPr="00CC2060" w:rsidRDefault="00433D8C" w:rsidP="00433D8C">
      <w:pPr>
        <w:widowControl w:val="0"/>
        <w:autoSpaceDE w:val="0"/>
        <w:autoSpaceDN w:val="0"/>
        <w:spacing w:before="80" w:after="0" w:line="240" w:lineRule="auto"/>
        <w:ind w:left="4033" w:right="3153" w:hanging="334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Regular Meeting Minutes School District #39</w:t>
      </w:r>
    </w:p>
    <w:p w14:paraId="0F22AF65" w14:textId="77777777" w:rsidR="00433D8C" w:rsidRPr="00CC2060" w:rsidRDefault="00433D8C" w:rsidP="00433D8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bidi="en-US"/>
        </w:rPr>
      </w:pPr>
    </w:p>
    <w:p w14:paraId="40AF7A2D" w14:textId="77777777" w:rsidR="00433D8C" w:rsidRPr="00CC2060" w:rsidRDefault="00433D8C" w:rsidP="00433D8C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19"/>
          <w:szCs w:val="24"/>
          <w:lang w:bidi="en-US"/>
        </w:rPr>
      </w:pPr>
    </w:p>
    <w:p w14:paraId="26EEF670" w14:textId="648E439E" w:rsidR="00433D8C" w:rsidRPr="00CC2060" w:rsidRDefault="00433D8C" w:rsidP="00433D8C">
      <w:pPr>
        <w:widowControl w:val="0"/>
        <w:autoSpaceDE w:val="0"/>
        <w:autoSpaceDN w:val="0"/>
        <w:spacing w:before="92" w:after="0" w:line="240" w:lineRule="auto"/>
        <w:ind w:right="850"/>
        <w:jc w:val="right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Ju</w:t>
      </w:r>
      <w:r>
        <w:rPr>
          <w:rFonts w:ascii="Arial" w:eastAsia="Arial" w:hAnsi="Arial" w:cs="Arial"/>
          <w:sz w:val="24"/>
          <w:szCs w:val="24"/>
          <w:lang w:bidi="en-US"/>
        </w:rPr>
        <w:t>ly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1</w:t>
      </w:r>
      <w:r>
        <w:rPr>
          <w:rFonts w:ascii="Arial" w:eastAsia="Arial" w:hAnsi="Arial" w:cs="Arial"/>
          <w:sz w:val="24"/>
          <w:szCs w:val="24"/>
          <w:lang w:bidi="en-US"/>
        </w:rPr>
        <w:t>7</w:t>
      </w:r>
      <w:r>
        <w:rPr>
          <w:rFonts w:ascii="Arial" w:eastAsia="Arial" w:hAnsi="Arial" w:cs="Arial"/>
          <w:sz w:val="24"/>
          <w:szCs w:val="24"/>
          <w:lang w:bidi="en-US"/>
        </w:rPr>
        <w:t>, 2023</w:t>
      </w:r>
    </w:p>
    <w:p w14:paraId="38710001" w14:textId="77777777" w:rsidR="00433D8C" w:rsidRPr="00CC2060" w:rsidRDefault="00433D8C" w:rsidP="00433D8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bidi="en-US"/>
        </w:rPr>
      </w:pPr>
    </w:p>
    <w:p w14:paraId="6219ED9E" w14:textId="77777777" w:rsidR="00433D8C" w:rsidRPr="00CC2060" w:rsidRDefault="00433D8C" w:rsidP="00433D8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bidi="en-US"/>
        </w:rPr>
      </w:pPr>
    </w:p>
    <w:p w14:paraId="17BDBCA3" w14:textId="77777777" w:rsidR="00433D8C" w:rsidRDefault="00433D8C" w:rsidP="00433D8C">
      <w:pPr>
        <w:widowControl w:val="0"/>
        <w:autoSpaceDE w:val="0"/>
        <w:autoSpaceDN w:val="0"/>
        <w:spacing w:after="0" w:line="240" w:lineRule="auto"/>
        <w:ind w:left="100" w:right="161"/>
        <w:rPr>
          <w:rFonts w:ascii="Arial" w:eastAsia="Arial" w:hAnsi="Arial" w:cs="Arial"/>
          <w:sz w:val="24"/>
          <w:szCs w:val="24"/>
          <w:lang w:bidi="en-US"/>
        </w:rPr>
      </w:pPr>
    </w:p>
    <w:p w14:paraId="64FA84D1" w14:textId="501FDD46" w:rsidR="00433D8C" w:rsidRPr="00CC2060" w:rsidRDefault="00433D8C" w:rsidP="00433D8C">
      <w:pPr>
        <w:widowControl w:val="0"/>
        <w:autoSpaceDE w:val="0"/>
        <w:autoSpaceDN w:val="0"/>
        <w:spacing w:after="0" w:line="240" w:lineRule="auto"/>
        <w:ind w:left="100" w:right="161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The Wahoo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Public School 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Board of Education met in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regular session on Monday, </w:t>
      </w:r>
      <w:r>
        <w:rPr>
          <w:rFonts w:ascii="Arial" w:eastAsia="Arial" w:hAnsi="Arial" w:cs="Arial"/>
          <w:sz w:val="24"/>
          <w:szCs w:val="24"/>
          <w:lang w:bidi="en-US"/>
        </w:rPr>
        <w:t>July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1</w:t>
      </w:r>
      <w:r>
        <w:rPr>
          <w:rFonts w:ascii="Arial" w:eastAsia="Arial" w:hAnsi="Arial" w:cs="Arial"/>
          <w:sz w:val="24"/>
          <w:szCs w:val="24"/>
          <w:lang w:bidi="en-US"/>
        </w:rPr>
        <w:t>7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r>
        <w:rPr>
          <w:rFonts w:ascii="Arial" w:eastAsia="Arial" w:hAnsi="Arial" w:cs="Arial"/>
          <w:sz w:val="24"/>
          <w:szCs w:val="24"/>
          <w:lang w:bidi="en-US"/>
        </w:rPr>
        <w:t>2023,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at 6:00 p.m. in the High School Media Center located at 2201 N. Locust, Wahoo, Nebraska. Publicized notice was given by advertising the meeting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in the Wahoo Newspaper on Ju</w:t>
      </w:r>
      <w:r>
        <w:rPr>
          <w:rFonts w:ascii="Arial" w:eastAsia="Arial" w:hAnsi="Arial" w:cs="Arial"/>
          <w:sz w:val="24"/>
          <w:szCs w:val="24"/>
          <w:lang w:bidi="en-US"/>
        </w:rPr>
        <w:t>ly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1</w:t>
      </w:r>
      <w:r>
        <w:rPr>
          <w:rFonts w:ascii="Arial" w:eastAsia="Arial" w:hAnsi="Arial" w:cs="Arial"/>
          <w:sz w:val="24"/>
          <w:szCs w:val="24"/>
          <w:lang w:bidi="en-US"/>
        </w:rPr>
        <w:t>2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proofErr w:type="gramStart"/>
      <w:r>
        <w:rPr>
          <w:rFonts w:ascii="Arial" w:eastAsia="Arial" w:hAnsi="Arial" w:cs="Arial"/>
          <w:sz w:val="24"/>
          <w:szCs w:val="24"/>
          <w:lang w:bidi="en-US"/>
        </w:rPr>
        <w:t>2023</w:t>
      </w:r>
      <w:proofErr w:type="gramEnd"/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and on the school’s website and doors.</w:t>
      </w:r>
    </w:p>
    <w:p w14:paraId="79C62A54" w14:textId="77777777" w:rsidR="00433D8C" w:rsidRPr="00CC2060" w:rsidRDefault="00433D8C" w:rsidP="00433D8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4252C1A4" w14:textId="4512BA64" w:rsidR="00433D8C" w:rsidRDefault="00433D8C" w:rsidP="00433D8C">
      <w:pPr>
        <w:widowControl w:val="0"/>
        <w:autoSpaceDE w:val="0"/>
        <w:autoSpaceDN w:val="0"/>
        <w:spacing w:after="0" w:line="240" w:lineRule="auto"/>
        <w:ind w:left="100" w:right="136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The meeting was opened by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President, Brett Eddie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with the following board members </w:t>
      </w:r>
      <w:r>
        <w:rPr>
          <w:rFonts w:ascii="Arial" w:eastAsia="Arial" w:hAnsi="Arial" w:cs="Arial"/>
          <w:sz w:val="24"/>
          <w:szCs w:val="24"/>
          <w:lang w:bidi="en-US"/>
        </w:rPr>
        <w:t>answering roll call: Brett Eddie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r>
        <w:rPr>
          <w:rFonts w:ascii="Arial" w:eastAsia="Arial" w:hAnsi="Arial" w:cs="Arial"/>
          <w:sz w:val="24"/>
          <w:szCs w:val="24"/>
          <w:lang w:bidi="en-US"/>
        </w:rPr>
        <w:t>Bob Sullivan, Mike Hancock, Diana Pfeiffer,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Alex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Shada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 and 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Renae </w:t>
      </w:r>
      <w:proofErr w:type="spellStart"/>
      <w:r w:rsidRPr="00CC2060">
        <w:rPr>
          <w:rFonts w:ascii="Arial" w:eastAsia="Arial" w:hAnsi="Arial" w:cs="Arial"/>
          <w:sz w:val="24"/>
          <w:szCs w:val="24"/>
          <w:lang w:bidi="en-US"/>
        </w:rPr>
        <w:t>Feilmeier</w:t>
      </w:r>
      <w:proofErr w:type="spellEnd"/>
      <w:r w:rsidRPr="00CC2060">
        <w:rPr>
          <w:rFonts w:ascii="Arial" w:eastAsia="Arial" w:hAnsi="Arial" w:cs="Arial"/>
          <w:sz w:val="24"/>
          <w:szCs w:val="24"/>
          <w:lang w:bidi="en-US"/>
        </w:rPr>
        <w:t>. Als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o present were Superintendent, 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Brandon </w:t>
      </w:r>
      <w:proofErr w:type="spellStart"/>
      <w:r w:rsidRPr="00CC2060">
        <w:rPr>
          <w:rFonts w:ascii="Arial" w:eastAsia="Arial" w:hAnsi="Arial" w:cs="Arial"/>
          <w:sz w:val="24"/>
          <w:szCs w:val="24"/>
          <w:lang w:bidi="en-US"/>
        </w:rPr>
        <w:t>Lavaley</w:t>
      </w:r>
      <w:proofErr w:type="spellEnd"/>
      <w:r w:rsidRPr="00CC2060">
        <w:rPr>
          <w:rFonts w:ascii="Arial" w:eastAsia="Arial" w:hAnsi="Arial" w:cs="Arial"/>
          <w:sz w:val="24"/>
          <w:szCs w:val="24"/>
          <w:lang w:bidi="en-US"/>
        </w:rPr>
        <w:t>, Secre</w:t>
      </w:r>
      <w:r>
        <w:rPr>
          <w:rFonts w:ascii="Arial" w:eastAsia="Arial" w:hAnsi="Arial" w:cs="Arial"/>
          <w:sz w:val="24"/>
          <w:szCs w:val="24"/>
          <w:lang w:bidi="en-US"/>
        </w:rPr>
        <w:t>tary, Kris Pokorny.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Staff members Shelley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Maass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 and Jennifer Johnson were also in attendance as well as a local patron.</w:t>
      </w:r>
    </w:p>
    <w:p w14:paraId="7BDB846B" w14:textId="77777777" w:rsidR="00433D8C" w:rsidRDefault="00433D8C" w:rsidP="00433D8C">
      <w:pPr>
        <w:widowControl w:val="0"/>
        <w:autoSpaceDE w:val="0"/>
        <w:autoSpaceDN w:val="0"/>
        <w:spacing w:after="0" w:line="240" w:lineRule="auto"/>
        <w:ind w:left="100" w:right="136"/>
        <w:rPr>
          <w:rFonts w:ascii="Arial" w:eastAsia="Arial" w:hAnsi="Arial" w:cs="Arial"/>
          <w:sz w:val="24"/>
          <w:szCs w:val="24"/>
          <w:lang w:bidi="en-US"/>
        </w:rPr>
      </w:pPr>
    </w:p>
    <w:p w14:paraId="57F83735" w14:textId="77777777" w:rsidR="00433D8C" w:rsidRPr="00CC2060" w:rsidRDefault="00433D8C" w:rsidP="00433D8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The open meetings law was </w:t>
      </w:r>
      <w:proofErr w:type="gramStart"/>
      <w:r w:rsidRPr="00CC2060">
        <w:rPr>
          <w:rFonts w:ascii="Arial" w:eastAsia="Arial" w:hAnsi="Arial" w:cs="Arial"/>
          <w:sz w:val="24"/>
          <w:szCs w:val="24"/>
          <w:lang w:bidi="en-US"/>
        </w:rPr>
        <w:t>mentioned</w:t>
      </w:r>
      <w:proofErr w:type="gramEnd"/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and the open meetings law poster is displayed and attached. </w:t>
      </w:r>
    </w:p>
    <w:p w14:paraId="686AE350" w14:textId="77777777" w:rsidR="00433D8C" w:rsidRPr="00CC2060" w:rsidRDefault="00433D8C" w:rsidP="00433D8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679F65F4" w14:textId="77777777" w:rsidR="00433D8C" w:rsidRDefault="00433D8C" w:rsidP="00433D8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The Board of Education said the Pledge of Allegiance.</w:t>
      </w:r>
    </w:p>
    <w:p w14:paraId="69171F13" w14:textId="77777777" w:rsidR="00433D8C" w:rsidRDefault="00433D8C" w:rsidP="00433D8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37100926" w14:textId="632D9050" w:rsidR="00433D8C" w:rsidRPr="00CC2060" w:rsidRDefault="00433D8C" w:rsidP="00433D8C">
      <w:pPr>
        <w:widowControl w:val="0"/>
        <w:autoSpaceDE w:val="0"/>
        <w:autoSpaceDN w:val="0"/>
        <w:spacing w:after="0" w:line="240" w:lineRule="auto"/>
        <w:ind w:right="134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A motion was made by </w:t>
      </w:r>
      <w:r>
        <w:rPr>
          <w:rFonts w:ascii="Arial" w:eastAsia="Arial" w:hAnsi="Arial" w:cs="Arial"/>
          <w:sz w:val="24"/>
          <w:szCs w:val="24"/>
          <w:lang w:bidi="en-US"/>
        </w:rPr>
        <w:t>Hancock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seconde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d by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Feilmeier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to approve the agenda. On roll call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vote Hancock, yes; Pfeiffer, yes;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Shada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, yes;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Feilmeier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>, yes; Eddie;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gramStart"/>
      <w:r w:rsidRPr="00CC2060">
        <w:rPr>
          <w:rFonts w:ascii="Arial" w:eastAsia="Arial" w:hAnsi="Arial" w:cs="Arial"/>
          <w:sz w:val="24"/>
          <w:szCs w:val="24"/>
          <w:lang w:bidi="en-US"/>
        </w:rPr>
        <w:t>yes</w:t>
      </w:r>
      <w:proofErr w:type="gramEnd"/>
      <w:r>
        <w:rPr>
          <w:rFonts w:ascii="Arial" w:eastAsia="Arial" w:hAnsi="Arial" w:cs="Arial"/>
          <w:sz w:val="24"/>
          <w:szCs w:val="24"/>
          <w:lang w:bidi="en-US"/>
        </w:rPr>
        <w:t xml:space="preserve"> and Sullivan, yes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. </w:t>
      </w:r>
      <w:r w:rsidRPr="00CC2060">
        <w:rPr>
          <w:rFonts w:ascii="Arial" w:eastAsia="Arial" w:hAnsi="Arial" w:cs="Arial"/>
          <w:sz w:val="24"/>
          <w:szCs w:val="24"/>
          <w:lang w:bidi="en-US"/>
        </w:rPr>
        <w:t>Motion carried.</w:t>
      </w:r>
    </w:p>
    <w:p w14:paraId="7D3BCA32" w14:textId="77777777" w:rsidR="00433D8C" w:rsidRPr="00CC2060" w:rsidRDefault="00433D8C" w:rsidP="00433D8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79C8E6BB" w14:textId="6F4198BB" w:rsidR="00433D8C" w:rsidRDefault="00433D8C" w:rsidP="00433D8C">
      <w:pPr>
        <w:widowControl w:val="0"/>
        <w:autoSpaceDE w:val="0"/>
        <w:autoSpaceDN w:val="0"/>
        <w:spacing w:after="0" w:line="240" w:lineRule="auto"/>
        <w:ind w:right="415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A motion was made by Hancock, seconded by </w:t>
      </w:r>
      <w:r>
        <w:rPr>
          <w:rFonts w:ascii="Arial" w:eastAsia="Arial" w:hAnsi="Arial" w:cs="Arial"/>
          <w:sz w:val="24"/>
          <w:szCs w:val="24"/>
          <w:lang w:bidi="en-US"/>
        </w:rPr>
        <w:t>Sullivan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to approve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the reg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ular meeting minutes of </w:t>
      </w:r>
      <w:r>
        <w:rPr>
          <w:rFonts w:ascii="Arial" w:eastAsia="Arial" w:hAnsi="Arial" w:cs="Arial"/>
          <w:sz w:val="24"/>
          <w:szCs w:val="24"/>
          <w:lang w:bidi="en-US"/>
        </w:rPr>
        <w:t>June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1</w:t>
      </w:r>
      <w:r>
        <w:rPr>
          <w:rFonts w:ascii="Arial" w:eastAsia="Arial" w:hAnsi="Arial" w:cs="Arial"/>
          <w:sz w:val="24"/>
          <w:szCs w:val="24"/>
          <w:lang w:bidi="en-US"/>
        </w:rPr>
        <w:t>9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proofErr w:type="gramStart"/>
      <w:r>
        <w:rPr>
          <w:rFonts w:ascii="Arial" w:eastAsia="Arial" w:hAnsi="Arial" w:cs="Arial"/>
          <w:sz w:val="24"/>
          <w:szCs w:val="24"/>
          <w:lang w:bidi="en-US"/>
        </w:rPr>
        <w:t>2023</w:t>
      </w:r>
      <w:proofErr w:type="gramEnd"/>
      <w:r>
        <w:rPr>
          <w:rFonts w:ascii="Arial" w:eastAsia="Arial" w:hAnsi="Arial" w:cs="Arial"/>
          <w:sz w:val="24"/>
          <w:szCs w:val="24"/>
          <w:lang w:bidi="en-US"/>
        </w:rPr>
        <w:t xml:space="preserve"> as presented</w:t>
      </w:r>
      <w:r>
        <w:rPr>
          <w:rFonts w:ascii="Arial" w:eastAsia="Arial" w:hAnsi="Arial" w:cs="Arial"/>
          <w:sz w:val="24"/>
          <w:szCs w:val="24"/>
          <w:lang w:bidi="en-US"/>
        </w:rPr>
        <w:t>.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On roll call vo</w:t>
      </w:r>
      <w:r>
        <w:rPr>
          <w:rFonts w:ascii="Arial" w:eastAsia="Arial" w:hAnsi="Arial" w:cs="Arial"/>
          <w:sz w:val="24"/>
          <w:szCs w:val="24"/>
          <w:lang w:bidi="en-US"/>
        </w:rPr>
        <w:t>te Hancock, yes; Pfeiffer, yes;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Shada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, yes;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Feilmeier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>, yes; Eddie, yes; and Sullivan, yes.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Motion carried.  </w:t>
      </w:r>
    </w:p>
    <w:p w14:paraId="2B489CD4" w14:textId="77777777" w:rsidR="00433D8C" w:rsidRDefault="00433D8C" w:rsidP="00433D8C">
      <w:pPr>
        <w:widowControl w:val="0"/>
        <w:autoSpaceDE w:val="0"/>
        <w:autoSpaceDN w:val="0"/>
        <w:spacing w:after="0" w:line="240" w:lineRule="auto"/>
        <w:ind w:right="415"/>
        <w:rPr>
          <w:rFonts w:ascii="Arial" w:eastAsia="Arial" w:hAnsi="Arial" w:cs="Arial"/>
          <w:sz w:val="24"/>
          <w:szCs w:val="24"/>
          <w:lang w:bidi="en-US"/>
        </w:rPr>
      </w:pPr>
    </w:p>
    <w:p w14:paraId="1BB54576" w14:textId="13C1DE46" w:rsidR="00433D8C" w:rsidRDefault="00433D8C" w:rsidP="00433D8C">
      <w:pPr>
        <w:widowControl w:val="0"/>
        <w:autoSpaceDE w:val="0"/>
        <w:autoSpaceDN w:val="0"/>
        <w:spacing w:after="0" w:line="240" w:lineRule="auto"/>
        <w:ind w:right="242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A motion was ma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de by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Shada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, seconded by </w:t>
      </w:r>
      <w:proofErr w:type="gramStart"/>
      <w:r w:rsidR="00443DE1">
        <w:rPr>
          <w:rFonts w:ascii="Arial" w:eastAsia="Arial" w:hAnsi="Arial" w:cs="Arial"/>
          <w:sz w:val="24"/>
          <w:szCs w:val="24"/>
          <w:lang w:bidi="en-US"/>
        </w:rPr>
        <w:t>Sullivan</w:t>
      </w:r>
      <w:proofErr w:type="gramEnd"/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to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approve payment of the Ju</w:t>
      </w:r>
      <w:r>
        <w:rPr>
          <w:rFonts w:ascii="Arial" w:eastAsia="Arial" w:hAnsi="Arial" w:cs="Arial"/>
          <w:sz w:val="24"/>
          <w:szCs w:val="24"/>
          <w:lang w:bidi="en-US"/>
        </w:rPr>
        <w:t>ly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2023 claims as submitted.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On roll call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vote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Shada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, yes;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Feilmeier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r w:rsidR="00887A2D">
        <w:rPr>
          <w:rFonts w:ascii="Arial" w:eastAsia="Arial" w:hAnsi="Arial" w:cs="Arial"/>
          <w:sz w:val="24"/>
          <w:szCs w:val="24"/>
          <w:lang w:bidi="en-US"/>
        </w:rPr>
        <w:t xml:space="preserve">yes;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Eddie, </w:t>
      </w:r>
      <w:proofErr w:type="gramStart"/>
      <w:r>
        <w:rPr>
          <w:rFonts w:ascii="Arial" w:eastAsia="Arial" w:hAnsi="Arial" w:cs="Arial"/>
          <w:sz w:val="24"/>
          <w:szCs w:val="24"/>
          <w:lang w:bidi="en-US"/>
        </w:rPr>
        <w:t>yes;  Sullivan</w:t>
      </w:r>
      <w:proofErr w:type="gramEnd"/>
      <w:r>
        <w:rPr>
          <w:rFonts w:ascii="Arial" w:eastAsia="Arial" w:hAnsi="Arial" w:cs="Arial"/>
          <w:sz w:val="24"/>
          <w:szCs w:val="24"/>
          <w:lang w:bidi="en-US"/>
        </w:rPr>
        <w:t>, yes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; </w:t>
      </w:r>
      <w:r w:rsidR="00887A2D">
        <w:rPr>
          <w:rFonts w:ascii="Arial" w:eastAsia="Arial" w:hAnsi="Arial" w:cs="Arial"/>
          <w:sz w:val="24"/>
          <w:szCs w:val="24"/>
          <w:lang w:bidi="en-US"/>
        </w:rPr>
        <w:t xml:space="preserve">Hancock, yes; </w:t>
      </w:r>
      <w:r>
        <w:rPr>
          <w:rFonts w:ascii="Arial" w:eastAsia="Arial" w:hAnsi="Arial" w:cs="Arial"/>
          <w:sz w:val="24"/>
          <w:szCs w:val="24"/>
          <w:lang w:bidi="en-US"/>
        </w:rPr>
        <w:t>and Pfeiffer, yes.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Motion carried. </w:t>
      </w:r>
    </w:p>
    <w:p w14:paraId="14368E8B" w14:textId="77777777" w:rsidR="00433D8C" w:rsidRDefault="00433D8C" w:rsidP="00433D8C">
      <w:pPr>
        <w:widowControl w:val="0"/>
        <w:autoSpaceDE w:val="0"/>
        <w:autoSpaceDN w:val="0"/>
        <w:spacing w:after="0" w:line="240" w:lineRule="auto"/>
        <w:ind w:right="242"/>
        <w:rPr>
          <w:rFonts w:ascii="Arial" w:eastAsia="Arial" w:hAnsi="Arial" w:cs="Arial"/>
          <w:sz w:val="24"/>
          <w:szCs w:val="24"/>
          <w:lang w:bidi="en-US"/>
        </w:rPr>
      </w:pPr>
    </w:p>
    <w:p w14:paraId="2417F5ED" w14:textId="77777777" w:rsidR="00433D8C" w:rsidRDefault="00433D8C" w:rsidP="00433D8C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The board reviewed the account funds and balances related to the routine business of the school district pertaining to the accounts the district controls.</w:t>
      </w:r>
    </w:p>
    <w:p w14:paraId="46DF2722" w14:textId="77777777" w:rsidR="00D47894" w:rsidRDefault="00D47894" w:rsidP="00433D8C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</w:p>
    <w:p w14:paraId="1A5A3D65" w14:textId="59CEE248" w:rsidR="00D47894" w:rsidRDefault="00D47894" w:rsidP="00433D8C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Superintendent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Lavaley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 went over policies 6003, 6025,6037,5015 and 5055 with the board. </w:t>
      </w:r>
    </w:p>
    <w:p w14:paraId="4642447D" w14:textId="77777777" w:rsidR="00433D8C" w:rsidRDefault="00433D8C" w:rsidP="00433D8C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</w:p>
    <w:p w14:paraId="774A3C82" w14:textId="77777777" w:rsidR="00433D8C" w:rsidRPr="00CC2060" w:rsidRDefault="00433D8C" w:rsidP="00433D8C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The Administrators are not required to give board reports during the summer months.</w:t>
      </w:r>
    </w:p>
    <w:p w14:paraId="760043E7" w14:textId="77777777" w:rsidR="00433D8C" w:rsidRDefault="00433D8C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0339FEB7" w14:textId="6660C6BD" w:rsidR="00433D8C" w:rsidRDefault="00D47894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Kyle Cooper</w:t>
      </w:r>
      <w:r w:rsidR="00433D8C">
        <w:rPr>
          <w:rFonts w:ascii="Arial" w:eastAsia="Arial" w:hAnsi="Arial" w:cs="Arial"/>
          <w:sz w:val="24"/>
          <w:szCs w:val="24"/>
          <w:lang w:bidi="en-US"/>
        </w:rPr>
        <w:t xml:space="preserve"> spoke during the Audience Comments. </w:t>
      </w:r>
    </w:p>
    <w:p w14:paraId="62ED6774" w14:textId="77777777" w:rsidR="00433D8C" w:rsidRDefault="00433D8C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06CF5DBE" w14:textId="21229EEF" w:rsidR="00433D8C" w:rsidRDefault="00433D8C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There were no committee reports th</w:t>
      </w:r>
      <w:r w:rsidR="00D47894">
        <w:rPr>
          <w:rFonts w:ascii="Arial" w:eastAsia="Arial" w:hAnsi="Arial" w:cs="Arial"/>
          <w:sz w:val="24"/>
          <w:szCs w:val="24"/>
          <w:lang w:bidi="en-US"/>
        </w:rPr>
        <w:t>is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month.  </w:t>
      </w:r>
    </w:p>
    <w:p w14:paraId="5C4BEE88" w14:textId="60A8DD28" w:rsidR="00433D8C" w:rsidRDefault="00433D8C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28C1C87E" w14:textId="1B2C76E9" w:rsidR="00D47894" w:rsidRDefault="00D47894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Mike Hancock was added to the Curriculum Committee. </w:t>
      </w:r>
    </w:p>
    <w:p w14:paraId="227D38EC" w14:textId="77777777" w:rsidR="005711D4" w:rsidRDefault="005711D4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</w:p>
    <w:p w14:paraId="41345349" w14:textId="4EF767D6" w:rsidR="00D47894" w:rsidRDefault="00D47894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It was moved by Sullivan, seconded by Pfeiffer to </w:t>
      </w:r>
      <w:r w:rsidR="00B46D30">
        <w:rPr>
          <w:rFonts w:ascii="Arial" w:eastAsia="Times New Roman" w:hAnsi="Arial" w:cs="Arial"/>
          <w:color w:val="222222"/>
          <w:sz w:val="24"/>
          <w:szCs w:val="24"/>
        </w:rPr>
        <w:t xml:space="preserve">adopt the policies in series 5000 and 6000 minus policy 6037, Selection and review of Library media. On roll call vote Sullivan, yes; Hancock, yes; Pfeiffer, yes; </w:t>
      </w:r>
      <w:proofErr w:type="spellStart"/>
      <w:r w:rsidR="00B46D30">
        <w:rPr>
          <w:rFonts w:ascii="Arial" w:eastAsia="Times New Roman" w:hAnsi="Arial" w:cs="Arial"/>
          <w:color w:val="222222"/>
          <w:sz w:val="24"/>
          <w:szCs w:val="24"/>
        </w:rPr>
        <w:t>Shada</w:t>
      </w:r>
      <w:proofErr w:type="spellEnd"/>
      <w:r w:rsidR="00B46D30">
        <w:rPr>
          <w:rFonts w:ascii="Arial" w:eastAsia="Times New Roman" w:hAnsi="Arial" w:cs="Arial"/>
          <w:color w:val="222222"/>
          <w:sz w:val="24"/>
          <w:szCs w:val="24"/>
        </w:rPr>
        <w:t xml:space="preserve">, yes; </w:t>
      </w:r>
      <w:proofErr w:type="spellStart"/>
      <w:r w:rsidR="00B46D30">
        <w:rPr>
          <w:rFonts w:ascii="Arial" w:eastAsia="Times New Roman" w:hAnsi="Arial" w:cs="Arial"/>
          <w:color w:val="222222"/>
          <w:sz w:val="24"/>
          <w:szCs w:val="24"/>
        </w:rPr>
        <w:t>Feilmeier</w:t>
      </w:r>
      <w:proofErr w:type="spellEnd"/>
      <w:r w:rsidR="00B46D30">
        <w:rPr>
          <w:rFonts w:ascii="Arial" w:eastAsia="Times New Roman" w:hAnsi="Arial" w:cs="Arial"/>
          <w:color w:val="222222"/>
          <w:sz w:val="24"/>
          <w:szCs w:val="24"/>
        </w:rPr>
        <w:t>, yes; and Eddie, yes. Motion carried.</w:t>
      </w:r>
    </w:p>
    <w:p w14:paraId="3B08C8BE" w14:textId="77777777" w:rsidR="00D47894" w:rsidRDefault="00D47894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</w:p>
    <w:p w14:paraId="262F4163" w14:textId="2475F516" w:rsidR="00D47894" w:rsidRDefault="00B46D30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 motion was made by Hancock, seconded by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Feilmeier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to adopt the resolution to enact all policies from KSB School Law that have been previously approved. On roll call vote Hancock, yes; Pfeiffer, yes;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Shada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yes;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Feilmeier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yes; Eddie, yes; and Sullivan, yes. Motion carried. </w:t>
      </w:r>
    </w:p>
    <w:p w14:paraId="3A1924B2" w14:textId="77777777" w:rsidR="00B46D30" w:rsidRDefault="00B46D30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</w:p>
    <w:p w14:paraId="5C8C3CBF" w14:textId="628BB39A" w:rsidR="00B46D30" w:rsidRDefault="00B46D30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It was moved by Sullivan, seconded by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Shada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to approve the student and staff handbooks for the 2023-24 school year. On roll call vo</w:t>
      </w:r>
      <w:r w:rsidR="00887A2D">
        <w:rPr>
          <w:rFonts w:ascii="Arial" w:eastAsia="Times New Roman" w:hAnsi="Arial" w:cs="Arial"/>
          <w:color w:val="222222"/>
          <w:sz w:val="24"/>
          <w:szCs w:val="24"/>
        </w:rPr>
        <w:t xml:space="preserve">te Sullivan, yes; Hancock, yes; Pfeiffer, yes; </w:t>
      </w:r>
      <w:proofErr w:type="spellStart"/>
      <w:r w:rsidR="00887A2D">
        <w:rPr>
          <w:rFonts w:ascii="Arial" w:eastAsia="Times New Roman" w:hAnsi="Arial" w:cs="Arial"/>
          <w:color w:val="222222"/>
          <w:sz w:val="24"/>
          <w:szCs w:val="24"/>
        </w:rPr>
        <w:t>Shada</w:t>
      </w:r>
      <w:proofErr w:type="spellEnd"/>
      <w:r w:rsidR="00887A2D">
        <w:rPr>
          <w:rFonts w:ascii="Arial" w:eastAsia="Times New Roman" w:hAnsi="Arial" w:cs="Arial"/>
          <w:color w:val="222222"/>
          <w:sz w:val="24"/>
          <w:szCs w:val="24"/>
        </w:rPr>
        <w:t xml:space="preserve">, yes; </w:t>
      </w:r>
      <w:proofErr w:type="spellStart"/>
      <w:r w:rsidR="00887A2D">
        <w:rPr>
          <w:rFonts w:ascii="Arial" w:eastAsia="Times New Roman" w:hAnsi="Arial" w:cs="Arial"/>
          <w:color w:val="222222"/>
          <w:sz w:val="24"/>
          <w:szCs w:val="24"/>
        </w:rPr>
        <w:t>Feilmeier</w:t>
      </w:r>
      <w:proofErr w:type="spellEnd"/>
      <w:r w:rsidR="00887A2D">
        <w:rPr>
          <w:rFonts w:ascii="Arial" w:eastAsia="Times New Roman" w:hAnsi="Arial" w:cs="Arial"/>
          <w:color w:val="222222"/>
          <w:sz w:val="24"/>
          <w:szCs w:val="24"/>
        </w:rPr>
        <w:t xml:space="preserve">, yes; and Eddie, yes. Motion carried. </w:t>
      </w:r>
    </w:p>
    <w:p w14:paraId="2BBB67CE" w14:textId="77777777" w:rsidR="00887A2D" w:rsidRDefault="00887A2D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</w:p>
    <w:p w14:paraId="7E121D59" w14:textId="766914CA" w:rsidR="00887A2D" w:rsidRDefault="00887A2D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The insurance renewal will be </w:t>
      </w:r>
      <w:proofErr w:type="gramStart"/>
      <w:r w:rsidR="00EE6DB0">
        <w:rPr>
          <w:rFonts w:ascii="Arial" w:eastAsia="Times New Roman" w:hAnsi="Arial" w:cs="Arial"/>
          <w:color w:val="222222"/>
          <w:sz w:val="24"/>
          <w:szCs w:val="24"/>
        </w:rPr>
        <w:t>tabled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E6DB0">
        <w:rPr>
          <w:rFonts w:ascii="Arial" w:eastAsia="Times New Roman" w:hAnsi="Arial" w:cs="Arial"/>
          <w:color w:val="222222"/>
          <w:sz w:val="24"/>
          <w:szCs w:val="24"/>
        </w:rPr>
        <w:t>until</w:t>
      </w:r>
      <w:proofErr w:type="gramEnd"/>
      <w:r w:rsidR="00EE6DB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next month so we can investigate adding additional coverage due to the increase in property values.</w:t>
      </w:r>
    </w:p>
    <w:p w14:paraId="1EE142E6" w14:textId="77777777" w:rsidR="00887A2D" w:rsidRDefault="00887A2D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</w:p>
    <w:p w14:paraId="466B929B" w14:textId="0D3200FF" w:rsidR="00887A2D" w:rsidRDefault="00887A2D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 motion was made by Hancock, seconded by Pfeiffer to approve the meal prices 2023-24 school year as presented. </w:t>
      </w:r>
      <w:r w:rsidR="00EE6DB0">
        <w:rPr>
          <w:rFonts w:ascii="Arial" w:eastAsia="Times New Roman" w:hAnsi="Arial" w:cs="Arial"/>
          <w:color w:val="222222"/>
          <w:sz w:val="24"/>
          <w:szCs w:val="24"/>
        </w:rPr>
        <w:t xml:space="preserve">On roll call vote Hancock, yes; Pfeiffer, yes; </w:t>
      </w:r>
      <w:proofErr w:type="spellStart"/>
      <w:r w:rsidR="00EE6DB0">
        <w:rPr>
          <w:rFonts w:ascii="Arial" w:eastAsia="Times New Roman" w:hAnsi="Arial" w:cs="Arial"/>
          <w:color w:val="222222"/>
          <w:sz w:val="24"/>
          <w:szCs w:val="24"/>
        </w:rPr>
        <w:t>Shada</w:t>
      </w:r>
      <w:proofErr w:type="spellEnd"/>
      <w:r w:rsidR="00EE6DB0">
        <w:rPr>
          <w:rFonts w:ascii="Arial" w:eastAsia="Times New Roman" w:hAnsi="Arial" w:cs="Arial"/>
          <w:color w:val="222222"/>
          <w:sz w:val="24"/>
          <w:szCs w:val="24"/>
        </w:rPr>
        <w:t xml:space="preserve">, yes; </w:t>
      </w:r>
      <w:proofErr w:type="spellStart"/>
      <w:r w:rsidR="00EE6DB0">
        <w:rPr>
          <w:rFonts w:ascii="Arial" w:eastAsia="Times New Roman" w:hAnsi="Arial" w:cs="Arial"/>
          <w:color w:val="222222"/>
          <w:sz w:val="24"/>
          <w:szCs w:val="24"/>
        </w:rPr>
        <w:t>Feilmeier</w:t>
      </w:r>
      <w:proofErr w:type="spellEnd"/>
      <w:r w:rsidR="00EE6DB0">
        <w:rPr>
          <w:rFonts w:ascii="Arial" w:eastAsia="Times New Roman" w:hAnsi="Arial" w:cs="Arial"/>
          <w:color w:val="222222"/>
          <w:sz w:val="24"/>
          <w:szCs w:val="24"/>
        </w:rPr>
        <w:t xml:space="preserve">, yes; Eddie, yes; and Sullivan, yes; Motion carried. </w:t>
      </w:r>
    </w:p>
    <w:p w14:paraId="5E5E113D" w14:textId="77777777" w:rsidR="00EE6DB0" w:rsidRDefault="00EE6DB0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</w:p>
    <w:p w14:paraId="7020856B" w14:textId="7999C17B" w:rsidR="00EE6DB0" w:rsidRDefault="00EE6DB0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It was moved by Sullivan, seconded by Hancock, to approve the safety plan, as presented. On roll call vote Sullivan, yes; Hancock, yes; Pfeiffer, yes;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Shada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yes;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Feilmeier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yes; and Eddie, yes. Motion carried. </w:t>
      </w:r>
    </w:p>
    <w:p w14:paraId="1ADBA3F5" w14:textId="77777777" w:rsidR="00EE6DB0" w:rsidRDefault="00EE6DB0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</w:p>
    <w:p w14:paraId="2EFD01CF" w14:textId="1D663E5A" w:rsidR="00EE6DB0" w:rsidRDefault="00EE6DB0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 motion was made by Hancock, seconded by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Shada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to approve contracting with Family service for at least 4 days a week in the amount of $47,728.50. On roll call vote Hancock, yes; Pfeiffer, yes;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Shada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yes;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Feilmeier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yes; Eddie, yes; and Sullivan, yes. Motion carried. </w:t>
      </w:r>
    </w:p>
    <w:p w14:paraId="2D304037" w14:textId="77777777" w:rsidR="00EE6DB0" w:rsidRDefault="00EE6DB0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</w:p>
    <w:p w14:paraId="68EF982C" w14:textId="0550CA84" w:rsidR="00EE6DB0" w:rsidRDefault="00EE6DB0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It was moved by Hancock, seconded by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Shada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to approve a classified staff total package increase not to exceed 4% for the 2023-24 school year. On roll call vote Hancock, yes; Pfeiffer, yes;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Shada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yes;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Feilmeier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yes; Eddie, yes; and Sullivan, yes. Motion carried. </w:t>
      </w:r>
    </w:p>
    <w:p w14:paraId="6812A8A4" w14:textId="77777777" w:rsidR="00D47894" w:rsidRDefault="00D47894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</w:p>
    <w:p w14:paraId="35E87185" w14:textId="77777777" w:rsidR="00495F3E" w:rsidRDefault="00433D8C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 motion was made by </w:t>
      </w:r>
      <w:r w:rsidR="00AF2601">
        <w:rPr>
          <w:rFonts w:ascii="Arial" w:eastAsia="Times New Roman" w:hAnsi="Arial" w:cs="Arial"/>
          <w:color w:val="222222"/>
          <w:sz w:val="24"/>
          <w:szCs w:val="24"/>
        </w:rPr>
        <w:t>Sullivan</w:t>
      </w:r>
      <w:r>
        <w:rPr>
          <w:rFonts w:ascii="Arial" w:eastAsia="Times New Roman" w:hAnsi="Arial" w:cs="Arial"/>
          <w:color w:val="222222"/>
          <w:sz w:val="24"/>
          <w:szCs w:val="24"/>
        </w:rPr>
        <w:t>, seconded by Hancock to approve the pay application number 0</w:t>
      </w:r>
      <w:r w:rsidR="00AF2601">
        <w:rPr>
          <w:rFonts w:ascii="Arial" w:eastAsia="Times New Roman" w:hAnsi="Arial" w:cs="Arial"/>
          <w:color w:val="222222"/>
          <w:sz w:val="24"/>
          <w:szCs w:val="24"/>
        </w:rPr>
        <w:t>3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from MCL construction in the amount of $</w:t>
      </w:r>
      <w:r w:rsidR="00AF2601">
        <w:rPr>
          <w:rFonts w:ascii="Arial" w:eastAsia="Times New Roman" w:hAnsi="Arial" w:cs="Arial"/>
          <w:color w:val="222222"/>
          <w:sz w:val="24"/>
          <w:szCs w:val="24"/>
        </w:rPr>
        <w:t>695,802.88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On roll call vote, </w:t>
      </w:r>
      <w:r w:rsidR="00AF2601">
        <w:rPr>
          <w:rFonts w:ascii="Arial" w:eastAsia="Times New Roman" w:hAnsi="Arial" w:cs="Arial"/>
          <w:color w:val="222222"/>
          <w:sz w:val="24"/>
          <w:szCs w:val="24"/>
        </w:rPr>
        <w:t>Sullivan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yes; </w:t>
      </w:r>
      <w:r w:rsidR="00AF2601">
        <w:rPr>
          <w:rFonts w:ascii="Arial" w:eastAsia="Times New Roman" w:hAnsi="Arial" w:cs="Arial"/>
          <w:color w:val="222222"/>
          <w:sz w:val="24"/>
          <w:szCs w:val="24"/>
        </w:rPr>
        <w:t>Hancock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yes; </w:t>
      </w:r>
      <w:r w:rsidR="00AF2601">
        <w:rPr>
          <w:rFonts w:ascii="Arial" w:eastAsia="Times New Roman" w:hAnsi="Arial" w:cs="Arial"/>
          <w:color w:val="222222"/>
          <w:sz w:val="24"/>
          <w:szCs w:val="24"/>
        </w:rPr>
        <w:t>Pfeiffer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yes; </w:t>
      </w:r>
      <w:proofErr w:type="spellStart"/>
      <w:r w:rsidR="00AF2601">
        <w:rPr>
          <w:rFonts w:ascii="Arial" w:eastAsia="Times New Roman" w:hAnsi="Arial" w:cs="Arial"/>
          <w:color w:val="222222"/>
          <w:sz w:val="24"/>
          <w:szCs w:val="24"/>
        </w:rPr>
        <w:t>Shada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yes; </w:t>
      </w:r>
      <w:proofErr w:type="spellStart"/>
      <w:r w:rsidR="00AF2601">
        <w:rPr>
          <w:rFonts w:ascii="Arial" w:eastAsia="Times New Roman" w:hAnsi="Arial" w:cs="Arial"/>
          <w:color w:val="222222"/>
          <w:sz w:val="24"/>
          <w:szCs w:val="24"/>
        </w:rPr>
        <w:t>Feilmeier</w:t>
      </w:r>
      <w:proofErr w:type="spellEnd"/>
      <w:r w:rsidR="00AF2601">
        <w:rPr>
          <w:rFonts w:ascii="Arial" w:eastAsia="Times New Roman" w:hAnsi="Arial" w:cs="Arial"/>
          <w:color w:val="222222"/>
          <w:sz w:val="24"/>
          <w:szCs w:val="24"/>
        </w:rPr>
        <w:t xml:space="preserve">, yes;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and </w:t>
      </w:r>
      <w:r w:rsidR="00AF2601">
        <w:rPr>
          <w:rFonts w:ascii="Arial" w:eastAsia="Times New Roman" w:hAnsi="Arial" w:cs="Arial"/>
          <w:color w:val="222222"/>
          <w:sz w:val="24"/>
          <w:szCs w:val="24"/>
        </w:rPr>
        <w:t>Eddie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yes. </w:t>
      </w:r>
    </w:p>
    <w:p w14:paraId="11AFFEF6" w14:textId="672C9F4E" w:rsidR="00433D8C" w:rsidRDefault="00433D8C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Motion carried.</w:t>
      </w:r>
    </w:p>
    <w:p w14:paraId="2D20AD0F" w14:textId="77777777" w:rsidR="00DF3CC2" w:rsidRDefault="00DF3CC2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</w:p>
    <w:p w14:paraId="4A91A1C2" w14:textId="4925F732" w:rsidR="00DF3CC2" w:rsidRDefault="00DF3CC2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It was moved by Sullivan, seconded by Hancock to approve a total package increase of 3% for the administrative team for the 2023-24 school year. On roll call vote Sullivan, yes; Hancock, yes; Pfeiffer, yes;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Shada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yes;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Feilmeier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yes; and Eddie, yes. Motion carried. </w:t>
      </w:r>
    </w:p>
    <w:p w14:paraId="0E9F737A" w14:textId="77777777" w:rsidR="00495F3E" w:rsidRDefault="00495F3E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</w:p>
    <w:p w14:paraId="7BE7B144" w14:textId="2B6AB71C" w:rsidR="00433D8C" w:rsidRDefault="00433D8C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A motion was made by </w:t>
      </w:r>
      <w:r w:rsidR="00495F3E">
        <w:rPr>
          <w:rFonts w:ascii="Arial" w:eastAsia="Arial" w:hAnsi="Arial" w:cs="Arial"/>
          <w:sz w:val="24"/>
          <w:szCs w:val="24"/>
          <w:lang w:bidi="en-US"/>
        </w:rPr>
        <w:t>Sullivan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, seconded by </w:t>
      </w:r>
      <w:r w:rsidR="00495F3E">
        <w:rPr>
          <w:rFonts w:ascii="Arial" w:eastAsia="Arial" w:hAnsi="Arial" w:cs="Arial"/>
          <w:sz w:val="24"/>
          <w:szCs w:val="24"/>
          <w:lang w:bidi="en-US"/>
        </w:rPr>
        <w:t>Hancock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to enter into closed session for the purpose of negotiating the Superintendent</w:t>
      </w:r>
      <w:r w:rsidR="00443DE1">
        <w:rPr>
          <w:rFonts w:ascii="Arial" w:eastAsia="Arial" w:hAnsi="Arial" w:cs="Arial"/>
          <w:sz w:val="24"/>
          <w:szCs w:val="24"/>
          <w:lang w:bidi="en-US"/>
        </w:rPr>
        <w:t>’s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contract. On roll call vote,</w:t>
      </w:r>
      <w:r w:rsidR="00DF3CC2">
        <w:rPr>
          <w:rFonts w:ascii="Arial" w:eastAsia="Arial" w:hAnsi="Arial" w:cs="Arial"/>
          <w:sz w:val="24"/>
          <w:szCs w:val="24"/>
          <w:lang w:bidi="en-US"/>
        </w:rPr>
        <w:t xml:space="preserve"> Sullivan, yes;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Hancock, yes; Pfeiffer, yes;</w:t>
      </w:r>
      <w:r w:rsidR="00DF3CC2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DF3CC2">
        <w:rPr>
          <w:rFonts w:ascii="Arial" w:eastAsia="Arial" w:hAnsi="Arial" w:cs="Arial"/>
          <w:sz w:val="24"/>
          <w:szCs w:val="24"/>
          <w:lang w:bidi="en-US"/>
        </w:rPr>
        <w:t>Shada</w:t>
      </w:r>
      <w:proofErr w:type="spellEnd"/>
      <w:r w:rsidR="00DF3CC2">
        <w:rPr>
          <w:rFonts w:ascii="Arial" w:eastAsia="Arial" w:hAnsi="Arial" w:cs="Arial"/>
          <w:sz w:val="24"/>
          <w:szCs w:val="24"/>
          <w:lang w:bidi="en-US"/>
        </w:rPr>
        <w:t>, yes;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Feilmeier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, yes; </w:t>
      </w:r>
      <w:r w:rsidR="00DF3CC2">
        <w:rPr>
          <w:rFonts w:ascii="Arial" w:eastAsia="Arial" w:hAnsi="Arial" w:cs="Arial"/>
          <w:sz w:val="24"/>
          <w:szCs w:val="24"/>
          <w:lang w:bidi="en-US"/>
        </w:rPr>
        <w:t xml:space="preserve">and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Eddie, yes. Motion carried. The board </w:t>
      </w:r>
      <w:r w:rsidR="000F54AF">
        <w:rPr>
          <w:rFonts w:ascii="Arial" w:eastAsia="Arial" w:hAnsi="Arial" w:cs="Arial"/>
          <w:sz w:val="24"/>
          <w:szCs w:val="24"/>
          <w:lang w:bidi="en-US"/>
        </w:rPr>
        <w:t>entered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closed session at 7:</w:t>
      </w:r>
      <w:r w:rsidR="00DF3CC2">
        <w:rPr>
          <w:rFonts w:ascii="Arial" w:eastAsia="Arial" w:hAnsi="Arial" w:cs="Arial"/>
          <w:sz w:val="24"/>
          <w:szCs w:val="24"/>
          <w:lang w:bidi="en-US"/>
        </w:rPr>
        <w:t>36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p.m.</w:t>
      </w:r>
    </w:p>
    <w:p w14:paraId="02886D20" w14:textId="77777777" w:rsidR="00433D8C" w:rsidRDefault="00433D8C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46CF1BFF" w14:textId="3F07A859" w:rsidR="00433D8C" w:rsidRDefault="00433D8C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It was moved by Hancock, seconded by Pfeiffer to come out of closed session. On roll </w:t>
      </w:r>
      <w:r>
        <w:rPr>
          <w:rFonts w:ascii="Arial" w:eastAsia="Arial" w:hAnsi="Arial" w:cs="Arial"/>
          <w:sz w:val="24"/>
          <w:szCs w:val="24"/>
          <w:lang w:bidi="en-US"/>
        </w:rPr>
        <w:lastRenderedPageBreak/>
        <w:t xml:space="preserve">call vote Hancock, yes; Pfeiffer, yes; </w:t>
      </w:r>
      <w:proofErr w:type="spellStart"/>
      <w:r w:rsidR="00DF3CC2">
        <w:rPr>
          <w:rFonts w:ascii="Arial" w:eastAsia="Arial" w:hAnsi="Arial" w:cs="Arial"/>
          <w:sz w:val="24"/>
          <w:szCs w:val="24"/>
          <w:lang w:bidi="en-US"/>
        </w:rPr>
        <w:t>Shada</w:t>
      </w:r>
      <w:proofErr w:type="spellEnd"/>
      <w:r w:rsidR="00DF3CC2">
        <w:rPr>
          <w:rFonts w:ascii="Arial" w:eastAsia="Arial" w:hAnsi="Arial" w:cs="Arial"/>
          <w:sz w:val="24"/>
          <w:szCs w:val="24"/>
          <w:lang w:bidi="en-US"/>
        </w:rPr>
        <w:t xml:space="preserve">, yes;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Feilmeier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>, yes; Eddie, yes; and Sullivan, yes.  Motion carried. The board came out of closed session at 7:5</w:t>
      </w:r>
      <w:r w:rsidR="00DF3CC2">
        <w:rPr>
          <w:rFonts w:ascii="Arial" w:eastAsia="Arial" w:hAnsi="Arial" w:cs="Arial"/>
          <w:sz w:val="24"/>
          <w:szCs w:val="24"/>
          <w:lang w:bidi="en-US"/>
        </w:rPr>
        <w:t>3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p.m. </w:t>
      </w:r>
    </w:p>
    <w:p w14:paraId="54121286" w14:textId="77777777" w:rsidR="00DF3CC2" w:rsidRDefault="00DF3CC2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234F5C2F" w14:textId="1FE51887" w:rsidR="00DF3CC2" w:rsidRDefault="00DF3CC2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A motion was made by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Feilmeier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, seconded by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Shada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 to approve the Superintendent’s contract for the 2023-24 and the 2024-25 school year. On roll call vote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Feilmeier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, yes; Eddie, yes; Sullivan, yes; Hancock, yes; Pfeiffer, yes; and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Shada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, yes. Motion carried. </w:t>
      </w:r>
    </w:p>
    <w:p w14:paraId="1271E866" w14:textId="77777777" w:rsidR="00433D8C" w:rsidRDefault="00433D8C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0A3CD11A" w14:textId="20E8AF59" w:rsidR="00433D8C" w:rsidRDefault="00433D8C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The following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requests were made for the </w:t>
      </w:r>
      <w:r w:rsidR="00DF3CC2">
        <w:rPr>
          <w:rFonts w:ascii="Arial" w:eastAsia="Arial" w:hAnsi="Arial" w:cs="Arial"/>
          <w:sz w:val="24"/>
          <w:szCs w:val="24"/>
          <w:lang w:bidi="en-US"/>
        </w:rPr>
        <w:t>August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meeting.</w:t>
      </w:r>
    </w:p>
    <w:p w14:paraId="5A2E89D1" w14:textId="77777777" w:rsidR="00433D8C" w:rsidRPr="00CC2060" w:rsidRDefault="00433D8C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4669F9AE" w14:textId="1B586182" w:rsidR="00433D8C" w:rsidRDefault="00433D8C" w:rsidP="00433D8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 w:rsidRPr="00A41162">
        <w:rPr>
          <w:rFonts w:ascii="Arial" w:eastAsia="Arial" w:hAnsi="Arial" w:cs="Arial"/>
          <w:sz w:val="24"/>
          <w:szCs w:val="24"/>
          <w:lang w:bidi="en-US"/>
        </w:rPr>
        <w:t>Polic</w:t>
      </w:r>
      <w:r w:rsidR="00DF3CC2">
        <w:rPr>
          <w:rFonts w:ascii="Arial" w:eastAsia="Arial" w:hAnsi="Arial" w:cs="Arial"/>
          <w:sz w:val="24"/>
          <w:szCs w:val="24"/>
          <w:lang w:bidi="en-US"/>
        </w:rPr>
        <w:t>y 6037</w:t>
      </w:r>
    </w:p>
    <w:p w14:paraId="58313613" w14:textId="4B12C158" w:rsidR="00DF3CC2" w:rsidRDefault="00DF3CC2" w:rsidP="00433D8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District Goals</w:t>
      </w:r>
    </w:p>
    <w:p w14:paraId="18C934E9" w14:textId="2E9F5020" w:rsidR="00DF3CC2" w:rsidRDefault="00DF3CC2" w:rsidP="00433D8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Preliminary Budget numbers</w:t>
      </w:r>
    </w:p>
    <w:p w14:paraId="7C36CB54" w14:textId="77777777" w:rsidR="00433D8C" w:rsidRPr="00840097" w:rsidRDefault="00433D8C" w:rsidP="00433D8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Building Projects</w:t>
      </w:r>
    </w:p>
    <w:p w14:paraId="5D2361A1" w14:textId="77777777" w:rsidR="00433D8C" w:rsidRPr="00CC2060" w:rsidRDefault="00433D8C" w:rsidP="00433D8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Personnel – resignations/hiring’s</w:t>
      </w:r>
    </w:p>
    <w:p w14:paraId="3165511B" w14:textId="77777777" w:rsidR="00433D8C" w:rsidRPr="00CC2060" w:rsidRDefault="00433D8C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16E536B4" w14:textId="77777777" w:rsidR="00433D8C" w:rsidRDefault="00433D8C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72704C36" w14:textId="0EC72DEB" w:rsidR="00433D8C" w:rsidRPr="00CC2060" w:rsidRDefault="00433D8C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A motion was made by </w:t>
      </w:r>
      <w:proofErr w:type="spellStart"/>
      <w:r w:rsidR="00DF3CC2">
        <w:rPr>
          <w:rFonts w:ascii="Arial" w:eastAsia="Arial" w:hAnsi="Arial" w:cs="Arial"/>
          <w:sz w:val="24"/>
          <w:szCs w:val="24"/>
          <w:lang w:bidi="en-US"/>
        </w:rPr>
        <w:t>Feilmeier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, seconded by </w:t>
      </w:r>
      <w:proofErr w:type="spellStart"/>
      <w:r w:rsidR="000F54AF">
        <w:rPr>
          <w:rFonts w:ascii="Arial" w:eastAsia="Arial" w:hAnsi="Arial" w:cs="Arial"/>
          <w:sz w:val="24"/>
          <w:szCs w:val="24"/>
          <w:lang w:bidi="en-US"/>
        </w:rPr>
        <w:t>Shada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 to adjourn the meeting. Motion carried. </w:t>
      </w:r>
      <w:proofErr w:type="gramStart"/>
      <w:r>
        <w:rPr>
          <w:rFonts w:ascii="Arial" w:eastAsia="Arial" w:hAnsi="Arial" w:cs="Arial"/>
          <w:sz w:val="24"/>
          <w:szCs w:val="24"/>
          <w:lang w:bidi="en-US"/>
        </w:rPr>
        <w:t>Meeting</w:t>
      </w:r>
      <w:proofErr w:type="gramEnd"/>
      <w:r>
        <w:rPr>
          <w:rFonts w:ascii="Arial" w:eastAsia="Arial" w:hAnsi="Arial" w:cs="Arial"/>
          <w:sz w:val="24"/>
          <w:szCs w:val="24"/>
          <w:lang w:bidi="en-US"/>
        </w:rPr>
        <w:t xml:space="preserve"> was adjourned at 8:</w:t>
      </w:r>
      <w:r w:rsidR="000F54AF">
        <w:rPr>
          <w:rFonts w:ascii="Arial" w:eastAsia="Arial" w:hAnsi="Arial" w:cs="Arial"/>
          <w:sz w:val="24"/>
          <w:szCs w:val="24"/>
          <w:lang w:bidi="en-US"/>
        </w:rPr>
        <w:t>02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p.m.</w:t>
      </w:r>
    </w:p>
    <w:p w14:paraId="5928B5FE" w14:textId="77777777" w:rsidR="00433D8C" w:rsidRPr="00CC2060" w:rsidRDefault="00433D8C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09DAAD37" w14:textId="7435CD3B" w:rsidR="00433D8C" w:rsidRPr="00CC2060" w:rsidRDefault="00433D8C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The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next regular meeti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ng will be held on Monday, </w:t>
      </w:r>
      <w:r w:rsidR="000F54AF">
        <w:rPr>
          <w:rFonts w:ascii="Arial" w:eastAsia="Arial" w:hAnsi="Arial" w:cs="Arial"/>
          <w:sz w:val="24"/>
          <w:szCs w:val="24"/>
          <w:lang w:bidi="en-US"/>
        </w:rPr>
        <w:t>August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0F54AF">
        <w:rPr>
          <w:rFonts w:ascii="Arial" w:eastAsia="Arial" w:hAnsi="Arial" w:cs="Arial"/>
          <w:sz w:val="24"/>
          <w:szCs w:val="24"/>
          <w:lang w:bidi="en-US"/>
        </w:rPr>
        <w:t>21</w:t>
      </w:r>
      <w:r>
        <w:rPr>
          <w:rFonts w:ascii="Arial" w:eastAsia="Arial" w:hAnsi="Arial" w:cs="Arial"/>
          <w:sz w:val="24"/>
          <w:szCs w:val="24"/>
          <w:lang w:bidi="en-US"/>
        </w:rPr>
        <w:t>, 2023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. </w:t>
      </w:r>
    </w:p>
    <w:p w14:paraId="2533C596" w14:textId="77777777" w:rsidR="00433D8C" w:rsidRPr="00CC2060" w:rsidRDefault="00433D8C" w:rsidP="00433D8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4E2FE495" w14:textId="77777777" w:rsidR="00433D8C" w:rsidRPr="00CC2060" w:rsidRDefault="00433D8C" w:rsidP="00433D8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bidi="en-US"/>
        </w:rPr>
      </w:pPr>
    </w:p>
    <w:p w14:paraId="1E6100D9" w14:textId="77777777" w:rsidR="00433D8C" w:rsidRPr="00CC2060" w:rsidRDefault="00433D8C" w:rsidP="00433D8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bidi="en-US"/>
        </w:rPr>
      </w:pPr>
    </w:p>
    <w:p w14:paraId="0A6A3AB6" w14:textId="77777777" w:rsidR="00433D8C" w:rsidRPr="00CC2060" w:rsidRDefault="00433D8C" w:rsidP="00433D8C">
      <w:pPr>
        <w:widowControl w:val="0"/>
        <w:autoSpaceDE w:val="0"/>
        <w:autoSpaceDN w:val="0"/>
        <w:spacing w:after="0" w:line="240" w:lineRule="auto"/>
        <w:ind w:left="5040" w:right="2325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Mike Hancock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Secretary</w:t>
      </w:r>
    </w:p>
    <w:p w14:paraId="285AFC3C" w14:textId="77777777" w:rsidR="00433D8C" w:rsidRPr="00CC2060" w:rsidRDefault="00433D8C" w:rsidP="00433D8C">
      <w:pPr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  <w:sectPr w:rsidR="00433D8C" w:rsidRPr="00CC2060">
          <w:pgSz w:w="12240" w:h="15840"/>
          <w:pgMar w:top="1360" w:right="1360" w:bottom="280" w:left="1340" w:header="720" w:footer="720" w:gutter="0"/>
          <w:cols w:space="720"/>
        </w:sectPr>
      </w:pPr>
    </w:p>
    <w:p w14:paraId="458B5267" w14:textId="77777777" w:rsidR="00433D8C" w:rsidRDefault="00433D8C" w:rsidP="00433D8C"/>
    <w:p w14:paraId="0CE513A3" w14:textId="77777777" w:rsidR="00433D8C" w:rsidRDefault="00433D8C" w:rsidP="00433D8C"/>
    <w:p w14:paraId="70D56B47" w14:textId="77777777" w:rsidR="004C4E92" w:rsidRDefault="004C4E92"/>
    <w:sectPr w:rsidR="004C4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644AF"/>
    <w:multiLevelType w:val="hybridMultilevel"/>
    <w:tmpl w:val="69E04110"/>
    <w:lvl w:ilvl="0" w:tplc="69B47440">
      <w:start w:val="1"/>
      <w:numFmt w:val="upperLetter"/>
      <w:lvlText w:val="%1."/>
      <w:lvlJc w:val="left"/>
      <w:pPr>
        <w:ind w:left="46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num w:numId="1" w16cid:durableId="1137186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8C"/>
    <w:rsid w:val="000F54AF"/>
    <w:rsid w:val="00433D8C"/>
    <w:rsid w:val="00443DE1"/>
    <w:rsid w:val="00495F3E"/>
    <w:rsid w:val="004C4E92"/>
    <w:rsid w:val="005711D4"/>
    <w:rsid w:val="00887A2D"/>
    <w:rsid w:val="00920A12"/>
    <w:rsid w:val="00AF2601"/>
    <w:rsid w:val="00B46D30"/>
    <w:rsid w:val="00D47894"/>
    <w:rsid w:val="00DF3CC2"/>
    <w:rsid w:val="00E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12AD"/>
  <w15:chartTrackingRefBased/>
  <w15:docId w15:val="{D6EC2734-A99E-4DF2-B18F-669982DA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D8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DBF00F14D5545AFB28AB4029FB3E7" ma:contentTypeVersion="7" ma:contentTypeDescription="Create a new document." ma:contentTypeScope="" ma:versionID="1baf74870bce09d6d81c141f7d022f48">
  <xsd:schema xmlns:xsd="http://www.w3.org/2001/XMLSchema" xmlns:xs="http://www.w3.org/2001/XMLSchema" xmlns:p="http://schemas.microsoft.com/office/2006/metadata/properties" xmlns:ns3="1d0e464c-46a2-4943-829f-6713c1aa0be3" xmlns:ns4="27a319b8-f05c-4929-8507-aa1ae978d8d7" targetNamespace="http://schemas.microsoft.com/office/2006/metadata/properties" ma:root="true" ma:fieldsID="2a7321a0b57a2a8126a3f5056bfa34f7" ns3:_="" ns4:_="">
    <xsd:import namespace="1d0e464c-46a2-4943-829f-6713c1aa0be3"/>
    <xsd:import namespace="27a319b8-f05c-4929-8507-aa1ae978d8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e464c-46a2-4943-829f-6713c1aa0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319b8-f05c-4929-8507-aa1ae978d8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0e464c-46a2-4943-829f-6713c1aa0be3" xsi:nil="true"/>
  </documentManagement>
</p:properties>
</file>

<file path=customXml/itemProps1.xml><?xml version="1.0" encoding="utf-8"?>
<ds:datastoreItem xmlns:ds="http://schemas.openxmlformats.org/officeDocument/2006/customXml" ds:itemID="{7C96EC64-8EA4-4566-A698-A3165C145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e464c-46a2-4943-829f-6713c1aa0be3"/>
    <ds:schemaRef ds:uri="27a319b8-f05c-4929-8507-aa1ae978d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7241F-86BC-401E-9214-AA8EF3AD9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F339B-0E4B-42DC-B038-4A3CCA280FE9}">
  <ds:schemaRefs>
    <ds:schemaRef ds:uri="http://schemas.microsoft.com/office/2006/metadata/properties"/>
    <ds:schemaRef ds:uri="http://schemas.microsoft.com/office/infopath/2007/PartnerControls"/>
    <ds:schemaRef ds:uri="1d0e464c-46a2-4943-829f-6713c1aa0b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Pokorny</dc:creator>
  <cp:keywords/>
  <dc:description/>
  <cp:lastModifiedBy>Kris Pokorny</cp:lastModifiedBy>
  <cp:revision>3</cp:revision>
  <dcterms:created xsi:type="dcterms:W3CDTF">2023-07-20T16:44:00Z</dcterms:created>
  <dcterms:modified xsi:type="dcterms:W3CDTF">2023-07-20T20:26:00Z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0x0101004E6DBF00F14D5545AFB28AB4029FB3E7</vt:lpwstr>
  </property>
</Properties>
</file>